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621"/>
        <w:id w:val="1353447611"/>
      </w:sdtPr>
      <w:sdtContent>
        <w:p w:rsidR="00356748" w:rsidRPr="004D0982" w:rsidRDefault="00356748" w:rsidP="00356748">
          <w:pPr>
            <w:pStyle w:val="Ttulo1"/>
            <w:spacing w:before="100"/>
            <w:ind w:left="0"/>
            <w:jc w:val="center"/>
          </w:pPr>
          <w:r w:rsidRPr="004D0982">
            <w:t>ANEXO V - FORMULÁRIO PARA REQUERIMENTO DE ATENDIMENTO ESPECIAL PARA PESSOAS COM DEFICIÊNCIA</w:t>
          </w:r>
        </w:p>
      </w:sdtContent>
    </w:sdt>
    <w:sdt>
      <w:sdtPr>
        <w:tag w:val="goog_rdk_622"/>
        <w:id w:val="-1745955662"/>
        <w:showingPlcHdr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Cs w:val="24"/>
            </w:rPr>
          </w:pPr>
          <w:r>
            <w:t xml:space="preserve">     </w:t>
          </w:r>
        </w:p>
      </w:sdtContent>
    </w:sdt>
    <w:sdt>
      <w:sdtPr>
        <w:tag w:val="goog_rdk_623"/>
        <w:id w:val="265824042"/>
        <w:showingPlcHdr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Cs w:val="24"/>
            </w:rPr>
          </w:pPr>
          <w:r>
            <w:t xml:space="preserve">     </w:t>
          </w:r>
        </w:p>
      </w:sdtContent>
    </w:sdt>
    <w:sdt>
      <w:sdtPr>
        <w:tag w:val="goog_rdk_624"/>
        <w:id w:val="-767771133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rPr>
              <w:b/>
              <w:color w:val="000000"/>
              <w:szCs w:val="24"/>
            </w:rPr>
          </w:pPr>
        </w:p>
      </w:sdtContent>
    </w:sdt>
    <w:tbl>
      <w:tblPr>
        <w:tblW w:w="929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4947"/>
      </w:tblGrid>
      <w:tr w:rsidR="00356748" w:rsidRPr="004D0982" w:rsidTr="00EE413B">
        <w:trPr>
          <w:trHeight w:val="280"/>
        </w:trPr>
        <w:tc>
          <w:tcPr>
            <w:tcW w:w="9299" w:type="dxa"/>
            <w:gridSpan w:val="2"/>
          </w:tcPr>
          <w:sdt>
            <w:sdtPr>
              <w:tag w:val="goog_rdk_625"/>
              <w:id w:val="-493031397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b/>
                    <w:color w:val="000000"/>
                    <w:szCs w:val="24"/>
                  </w:rPr>
                </w:pPr>
                <w:r w:rsidRPr="004D0982">
                  <w:rPr>
                    <w:b/>
                    <w:color w:val="000000"/>
                    <w:szCs w:val="24"/>
                  </w:rPr>
                  <w:t>NOME:</w:t>
                </w:r>
              </w:p>
            </w:sdtContent>
          </w:sdt>
        </w:tc>
      </w:tr>
      <w:tr w:rsidR="00356748" w:rsidRPr="004D0982" w:rsidTr="00EE413B">
        <w:trPr>
          <w:trHeight w:val="280"/>
        </w:trPr>
        <w:tc>
          <w:tcPr>
            <w:tcW w:w="4352" w:type="dxa"/>
          </w:tcPr>
          <w:sdt>
            <w:sdtPr>
              <w:tag w:val="goog_rdk_627"/>
              <w:id w:val="-1959483997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b/>
                    <w:color w:val="000000"/>
                    <w:szCs w:val="24"/>
                  </w:rPr>
                </w:pPr>
                <w:r w:rsidRPr="004D0982">
                  <w:rPr>
                    <w:b/>
                    <w:color w:val="000000"/>
                    <w:szCs w:val="24"/>
                  </w:rPr>
                  <w:t>RG:</w:t>
                </w:r>
              </w:p>
            </w:sdtContent>
          </w:sdt>
        </w:tc>
        <w:tc>
          <w:tcPr>
            <w:tcW w:w="4947" w:type="dxa"/>
          </w:tcPr>
          <w:sdt>
            <w:sdtPr>
              <w:tag w:val="goog_rdk_628"/>
              <w:id w:val="-874999954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b/>
                    <w:color w:val="000000"/>
                    <w:szCs w:val="24"/>
                  </w:rPr>
                </w:pPr>
                <w:r w:rsidRPr="004D0982">
                  <w:rPr>
                    <w:b/>
                    <w:color w:val="000000"/>
                    <w:szCs w:val="24"/>
                  </w:rPr>
                  <w:t>CPF:</w:t>
                </w:r>
              </w:p>
            </w:sdtContent>
          </w:sdt>
        </w:tc>
      </w:tr>
      <w:tr w:rsidR="00356748" w:rsidRPr="004D0982" w:rsidTr="00EE413B">
        <w:trPr>
          <w:trHeight w:val="280"/>
        </w:trPr>
        <w:tc>
          <w:tcPr>
            <w:tcW w:w="9299" w:type="dxa"/>
            <w:gridSpan w:val="2"/>
          </w:tcPr>
          <w:sdt>
            <w:sdtPr>
              <w:tag w:val="goog_rdk_629"/>
              <w:id w:val="-1540656091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3" w:lineRule="auto"/>
                  <w:rPr>
                    <w:b/>
                    <w:color w:val="000000"/>
                    <w:szCs w:val="24"/>
                  </w:rPr>
                </w:pPr>
                <w:r w:rsidRPr="004D0982">
                  <w:rPr>
                    <w:b/>
                    <w:color w:val="000000"/>
                    <w:szCs w:val="24"/>
                  </w:rPr>
                  <w:t>Tipo de Deficiência:</w:t>
                </w:r>
              </w:p>
            </w:sdtContent>
          </w:sdt>
        </w:tc>
      </w:tr>
      <w:tr w:rsidR="00356748" w:rsidRPr="004D0982" w:rsidTr="00EE413B">
        <w:trPr>
          <w:trHeight w:val="560"/>
        </w:trPr>
        <w:tc>
          <w:tcPr>
            <w:tcW w:w="9299" w:type="dxa"/>
            <w:gridSpan w:val="2"/>
          </w:tcPr>
          <w:sdt>
            <w:sdtPr>
              <w:tag w:val="goog_rdk_631"/>
              <w:id w:val="1694413204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Cs w:val="24"/>
                  </w:rPr>
                </w:pPr>
                <w:r w:rsidRPr="004D0982">
                  <w:rPr>
                    <w:color w:val="000000"/>
                    <w:szCs w:val="24"/>
                  </w:rPr>
                  <w:t>Requeiro junto à Comissão de Seleção da Residência/FUNCITERN, as seguintes condições especiais: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33"/>
              <w:id w:val="1327623122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35"/>
              <w:id w:val="-870916786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37"/>
              <w:id w:val="-467972514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39"/>
              <w:id w:val="-182747562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9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41"/>
              <w:id w:val="52513978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43"/>
              <w:id w:val="-1435815542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300"/>
        </w:trPr>
        <w:tc>
          <w:tcPr>
            <w:tcW w:w="9299" w:type="dxa"/>
            <w:gridSpan w:val="2"/>
          </w:tcPr>
          <w:sdt>
            <w:sdtPr>
              <w:tag w:val="goog_rdk_645"/>
              <w:id w:val="-1841072741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88" w:lineRule="auto"/>
                  <w:rPr>
                    <w:rFonts w:eastAsia="Noto Sans Symbols"/>
                    <w:color w:val="000000"/>
                    <w:szCs w:val="24"/>
                  </w:rPr>
                </w:pPr>
                <w:r w:rsidRPr="004D0982">
                  <w:rPr>
                    <w:rFonts w:eastAsia="Noto Sans Symbols"/>
                    <w:color w:val="000000"/>
                    <w:szCs w:val="24"/>
                  </w:rPr>
                  <w:t>∙</w:t>
                </w:r>
              </w:p>
            </w:sdtContent>
          </w:sdt>
        </w:tc>
      </w:tr>
      <w:tr w:rsidR="00356748" w:rsidRPr="004D0982" w:rsidTr="00EE413B">
        <w:trPr>
          <w:trHeight w:val="560"/>
        </w:trPr>
        <w:tc>
          <w:tcPr>
            <w:tcW w:w="9299" w:type="dxa"/>
            <w:gridSpan w:val="2"/>
          </w:tcPr>
          <w:sdt>
            <w:sdtPr>
              <w:tag w:val="goog_rdk_647"/>
              <w:id w:val="-1912525731"/>
            </w:sdtPr>
            <w:sdtContent>
              <w:p w:rsidR="00356748" w:rsidRPr="004D0982" w:rsidRDefault="00356748" w:rsidP="00EE41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szCs w:val="24"/>
                  </w:rPr>
                </w:pPr>
                <w:r w:rsidRPr="004D0982">
                  <w:rPr>
                    <w:color w:val="000000"/>
                    <w:szCs w:val="24"/>
                  </w:rPr>
                  <w:t>Para realizar as provas do Processo Seletivo de que trata a Chamada Pública de Seleção 001/201</w:t>
                </w:r>
                <w:r w:rsidRPr="004D0982">
                  <w:rPr>
                    <w:szCs w:val="24"/>
                  </w:rPr>
                  <w:t>9</w:t>
                </w:r>
                <w:r w:rsidRPr="004D0982">
                  <w:rPr>
                    <w:color w:val="000000"/>
                    <w:szCs w:val="24"/>
                  </w:rPr>
                  <w:t>.</w:t>
                </w:r>
              </w:p>
            </w:sdtContent>
          </w:sdt>
        </w:tc>
      </w:tr>
    </w:tbl>
    <w:sdt>
      <w:sdtPr>
        <w:tag w:val="goog_rdk_649"/>
        <w:id w:val="990842752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Cs w:val="24"/>
            </w:rPr>
          </w:pPr>
        </w:p>
      </w:sdtContent>
    </w:sdt>
    <w:sdt>
      <w:sdtPr>
        <w:tag w:val="goog_rdk_650"/>
        <w:id w:val="-117844869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"/>
            <w:rPr>
              <w:b/>
              <w:color w:val="000000"/>
              <w:szCs w:val="24"/>
            </w:rPr>
          </w:pPr>
        </w:p>
      </w:sdtContent>
    </w:sdt>
    <w:sdt>
      <w:sdtPr>
        <w:tag w:val="goog_rdk_651"/>
        <w:id w:val="-902285017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9"/>
            <w:rPr>
              <w:color w:val="000000"/>
              <w:szCs w:val="24"/>
            </w:rPr>
          </w:pPr>
          <w:r w:rsidRPr="004D0982">
            <w:rPr>
              <w:color w:val="000000"/>
              <w:szCs w:val="24"/>
            </w:rPr>
            <w:t>Nestes termos, aguardo deferimento.</w:t>
          </w:r>
        </w:p>
      </w:sdtContent>
    </w:sdt>
    <w:sdt>
      <w:sdtPr>
        <w:tag w:val="goog_rdk_652"/>
        <w:id w:val="-246344455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Cs w:val="24"/>
            </w:rPr>
          </w:pPr>
        </w:p>
      </w:sdtContent>
    </w:sdt>
    <w:sdt>
      <w:sdtPr>
        <w:tag w:val="goog_rdk_653"/>
        <w:id w:val="-830134017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Cs w:val="24"/>
            </w:rPr>
          </w:pPr>
        </w:p>
      </w:sdtContent>
    </w:sdt>
    <w:sdt>
      <w:sdtPr>
        <w:tag w:val="goog_rdk_654"/>
        <w:id w:val="435874179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Cs w:val="24"/>
            </w:rPr>
          </w:pPr>
        </w:p>
      </w:sdtContent>
    </w:sdt>
    <w:sdt>
      <w:sdtPr>
        <w:tag w:val="goog_rdk_655"/>
        <w:id w:val="-1539423245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Cs w:val="24"/>
            </w:rPr>
          </w:pPr>
        </w:p>
      </w:sdtContent>
    </w:sdt>
    <w:sdt>
      <w:sdtPr>
        <w:tag w:val="goog_rdk_656"/>
        <w:id w:val="109326420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Cs w:val="24"/>
            </w:rPr>
          </w:pPr>
        </w:p>
      </w:sdtContent>
    </w:sdt>
    <w:sdt>
      <w:sdtPr>
        <w:tag w:val="goog_rdk_657"/>
        <w:id w:val="1693725830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rPr>
              <w:color w:val="000000"/>
              <w:szCs w:val="24"/>
            </w:rPr>
          </w:pPr>
          <w:r w:rsidRPr="004D098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57FFC865" wp14:editId="0AB7A030">
                    <wp:simplePos x="0" y="0"/>
                    <wp:positionH relativeFrom="column">
                      <wp:posOffset>-825499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l="0" t="0" r="0" b="0"/>
                    <wp:wrapTopAndBottom distT="0" distB="0"/>
                    <wp:docPr id="5" name="Conector de seta reta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8494330" y="3923510"/>
                              <a:ext cx="35052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914C4A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5" o:spid="_x0000_s1026" type="#_x0000_t32" style="position:absolute;margin-left:-65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" filled="t">
                    <v:stroke startarrowwidth="narrow" startarrowlength="short" endarrowwidth="narrow" endarrowlength="short"/>
                    <w10:wrap type="topAndBottom"/>
                  </v:shape>
                </w:pict>
              </mc:Fallback>
            </mc:AlternateContent>
          </w:r>
        </w:p>
      </w:sdtContent>
    </w:sdt>
    <w:sdt>
      <w:sdtPr>
        <w:tag w:val="goog_rdk_658"/>
        <w:id w:val="1021664694"/>
      </w:sdtPr>
      <w:sdtContent>
        <w:p w:rsidR="00356748" w:rsidRPr="004D0982" w:rsidRDefault="00356748" w:rsidP="0035674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6" w:lineRule="auto"/>
            <w:jc w:val="center"/>
            <w:rPr>
              <w:color w:val="000000"/>
              <w:szCs w:val="24"/>
            </w:rPr>
          </w:pPr>
          <w:r w:rsidRPr="004D0982">
            <w:rPr>
              <w:color w:val="000000"/>
              <w:szCs w:val="24"/>
            </w:rPr>
            <w:t>Assinatura do (a) Candidato (a)</w:t>
          </w:r>
        </w:p>
      </w:sdtContent>
    </w:sdt>
    <w:bookmarkStart w:id="0" w:name="_GoBack" w:displacedByCustomXml="prev"/>
    <w:bookmarkEnd w:id="0" w:displacedByCustomXml="prev"/>
    <w:sectPr w:rsidR="00356748" w:rsidRPr="004D0982" w:rsidSect="004333F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39"/>
    <w:rsid w:val="002A4B39"/>
    <w:rsid w:val="00356748"/>
    <w:rsid w:val="00E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0E94"/>
  <w15:chartTrackingRefBased/>
  <w15:docId w15:val="{247FDC18-A35A-46CC-ABBD-9ADF9CE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B3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link w:val="Ttulo1Char"/>
    <w:uiPriority w:val="1"/>
    <w:qFormat/>
    <w:rsid w:val="002A4B39"/>
    <w:pPr>
      <w:widowControl w:val="0"/>
      <w:ind w:left="352"/>
      <w:jc w:val="left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A4B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2019-09-02T02:56:00Z</dcterms:created>
  <dcterms:modified xsi:type="dcterms:W3CDTF">2019-09-02T02:56:00Z</dcterms:modified>
</cp:coreProperties>
</file>